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348AB" w14:textId="77777777" w:rsidR="007775F2" w:rsidRDefault="00461967">
      <w:pPr>
        <w:rPr>
          <w:b/>
          <w:sz w:val="24"/>
          <w:szCs w:val="24"/>
        </w:rPr>
      </w:pPr>
      <w:bookmarkStart w:id="0" w:name="_GoBack"/>
      <w:bookmarkEnd w:id="0"/>
      <w:r w:rsidRPr="007775F2">
        <w:rPr>
          <w:b/>
          <w:sz w:val="24"/>
          <w:szCs w:val="24"/>
        </w:rPr>
        <w:t>Oyster T</w:t>
      </w:r>
      <w:r w:rsidR="007775F2">
        <w:rPr>
          <w:b/>
          <w:sz w:val="24"/>
          <w:szCs w:val="24"/>
        </w:rPr>
        <w:t>ask Force Legislative Committee</w:t>
      </w:r>
    </w:p>
    <w:p w14:paraId="1D244AB5" w14:textId="192B557C" w:rsidR="00461967" w:rsidRDefault="00461967">
      <w:r>
        <w:t>February 4, 2014, called to order at 1:04 p.m.</w:t>
      </w:r>
      <w:r w:rsidR="007775F2">
        <w:t xml:space="preserve"> UNO Advanced Technology Center, suite 210 New Orleans</w:t>
      </w:r>
    </w:p>
    <w:p w14:paraId="1452C139" w14:textId="77777777" w:rsidR="00461967" w:rsidRDefault="00461967">
      <w:r>
        <w:t xml:space="preserve">OTF Members present: </w:t>
      </w:r>
      <w:r w:rsidR="00D2284B">
        <w:t xml:space="preserve"> </w:t>
      </w:r>
      <w:r>
        <w:t>John Tesvich, Jakov Jurisic, Byron Encalade, Brad Robin, Brandt Lafrance, Al Sunseri, Mark Schexnayd</w:t>
      </w:r>
      <w:r w:rsidR="008A0DF1">
        <w:t>er, Buddy Pausina and Sammy Slavich.</w:t>
      </w:r>
    </w:p>
    <w:p w14:paraId="45CB556A" w14:textId="77777777" w:rsidR="00C11DA8" w:rsidRDefault="00DF7A87">
      <w:r>
        <w:t xml:space="preserve">Guests: </w:t>
      </w:r>
      <w:r w:rsidR="00294F5E">
        <w:t xml:space="preserve"> </w:t>
      </w:r>
    </w:p>
    <w:p w14:paraId="249895B5" w14:textId="77777777" w:rsidR="00C11DA8" w:rsidRDefault="00294F5E" w:rsidP="00D2284B">
      <w:pPr>
        <w:spacing w:after="120" w:line="200" w:lineRule="exact"/>
      </w:pPr>
      <w:r>
        <w:t>Larry Marino</w:t>
      </w:r>
      <w:r w:rsidR="00DF7A87">
        <w:t xml:space="preserve"> (CPRA)</w:t>
      </w:r>
    </w:p>
    <w:p w14:paraId="0CB3FE33" w14:textId="77777777" w:rsidR="00C11DA8" w:rsidRDefault="00294F5E" w:rsidP="00D2284B">
      <w:pPr>
        <w:spacing w:after="120" w:line="200" w:lineRule="exact"/>
      </w:pPr>
      <w:r>
        <w:t>Cole Garrett</w:t>
      </w:r>
      <w:r w:rsidR="00DF7A87">
        <w:t xml:space="preserve"> (LDWF)</w:t>
      </w:r>
    </w:p>
    <w:p w14:paraId="702B9BE7" w14:textId="77777777" w:rsidR="00C11DA8" w:rsidRDefault="00294F5E" w:rsidP="00D2284B">
      <w:pPr>
        <w:spacing w:after="120" w:line="200" w:lineRule="exact"/>
      </w:pPr>
      <w:r>
        <w:t xml:space="preserve">Patrick </w:t>
      </w:r>
      <w:proofErr w:type="gramStart"/>
      <w:r>
        <w:t>Banks</w:t>
      </w:r>
      <w:r w:rsidR="00DF7A87">
        <w:t>(</w:t>
      </w:r>
      <w:proofErr w:type="gramEnd"/>
      <w:r w:rsidR="00DF7A87">
        <w:t>LDWF)</w:t>
      </w:r>
    </w:p>
    <w:p w14:paraId="5408E1A8" w14:textId="77777777" w:rsidR="00C11DA8" w:rsidRDefault="00294F5E" w:rsidP="00D2284B">
      <w:pPr>
        <w:spacing w:after="120" w:line="200" w:lineRule="exact"/>
      </w:pPr>
      <w:r>
        <w:t>Gordon Leblanc</w:t>
      </w:r>
      <w:r w:rsidR="00DF7A87">
        <w:t xml:space="preserve"> (DHH)</w:t>
      </w:r>
    </w:p>
    <w:p w14:paraId="73C5C3DE" w14:textId="77777777" w:rsidR="00C11DA8" w:rsidRDefault="00294F5E" w:rsidP="00D2284B">
      <w:pPr>
        <w:spacing w:after="120" w:line="200" w:lineRule="exact"/>
      </w:pPr>
      <w:proofErr w:type="spellStart"/>
      <w:r>
        <w:t>Drue</w:t>
      </w:r>
      <w:proofErr w:type="spellEnd"/>
      <w:r>
        <w:t xml:space="preserve"> </w:t>
      </w:r>
      <w:proofErr w:type="gramStart"/>
      <w:r>
        <w:t>Winters</w:t>
      </w:r>
      <w:proofErr w:type="gramEnd"/>
      <w:r w:rsidR="00DF7A87">
        <w:t xml:space="preserve"> (LDWF)</w:t>
      </w:r>
    </w:p>
    <w:p w14:paraId="04F813B0" w14:textId="77777777" w:rsidR="00C11DA8" w:rsidRDefault="00294F5E" w:rsidP="00D2284B">
      <w:pPr>
        <w:spacing w:after="120" w:line="200" w:lineRule="exact"/>
      </w:pPr>
      <w:r>
        <w:t>Rene LeBreton</w:t>
      </w:r>
      <w:r w:rsidR="00DF7A87">
        <w:t xml:space="preserve"> (LDWF)</w:t>
      </w:r>
    </w:p>
    <w:p w14:paraId="3C17FA1D" w14:textId="77777777" w:rsidR="008D7CCE" w:rsidRDefault="00294F5E" w:rsidP="00D2284B">
      <w:pPr>
        <w:spacing w:after="120" w:line="200" w:lineRule="exact"/>
      </w:pPr>
      <w:r>
        <w:t xml:space="preserve">Dana </w:t>
      </w:r>
      <w:proofErr w:type="spellStart"/>
      <w:r>
        <w:t>Brocato</w:t>
      </w:r>
      <w:proofErr w:type="spellEnd"/>
      <w:r w:rsidR="00DF7A87">
        <w:t xml:space="preserve"> (</w:t>
      </w:r>
      <w:proofErr w:type="spellStart"/>
      <w:r w:rsidR="00DF7A87">
        <w:t>Brocato</w:t>
      </w:r>
      <w:proofErr w:type="spellEnd"/>
      <w:r w:rsidR="00DF7A87">
        <w:t xml:space="preserve"> Oysters)</w:t>
      </w:r>
    </w:p>
    <w:p w14:paraId="7EE306B2" w14:textId="77777777" w:rsidR="008D7CCE" w:rsidRDefault="00D2284B" w:rsidP="00D2284B">
      <w:pPr>
        <w:spacing w:after="120" w:line="200" w:lineRule="exact"/>
      </w:pPr>
      <w:r>
        <w:t xml:space="preserve">Gary </w:t>
      </w:r>
      <w:proofErr w:type="spellStart"/>
      <w:r>
        <w:t>Lopinto</w:t>
      </w:r>
      <w:proofErr w:type="spellEnd"/>
      <w:r>
        <w:t xml:space="preserve"> (DHH)</w:t>
      </w:r>
    </w:p>
    <w:p w14:paraId="6684C489" w14:textId="77777777" w:rsidR="008D7CCE" w:rsidRDefault="009F2D42" w:rsidP="00D2284B">
      <w:pPr>
        <w:spacing w:after="120" w:line="200" w:lineRule="exact"/>
      </w:pPr>
      <w:r>
        <w:t xml:space="preserve">Marc </w:t>
      </w:r>
      <w:proofErr w:type="spellStart"/>
      <w:r>
        <w:t>Manisca</w:t>
      </w:r>
      <w:r w:rsidR="00D2284B">
        <w:t>l</w:t>
      </w:r>
      <w:r>
        <w:t>co</w:t>
      </w:r>
      <w:proofErr w:type="spellEnd"/>
      <w:r>
        <w:t xml:space="preserve"> (</w:t>
      </w:r>
      <w:r w:rsidR="00D2284B">
        <w:t>LDWF)</w:t>
      </w:r>
    </w:p>
    <w:p w14:paraId="0E74AEF0" w14:textId="77777777" w:rsidR="00D2284B" w:rsidRDefault="00D2284B" w:rsidP="00D2284B">
      <w:pPr>
        <w:spacing w:after="120" w:line="200" w:lineRule="exact"/>
      </w:pPr>
      <w:r>
        <w:t>Steve McManus (LDWF)</w:t>
      </w:r>
    </w:p>
    <w:p w14:paraId="2D67E7A2" w14:textId="77777777" w:rsidR="00D2284B" w:rsidRDefault="00D2284B" w:rsidP="00D2284B">
      <w:pPr>
        <w:spacing w:after="120" w:line="200" w:lineRule="exact"/>
      </w:pPr>
      <w:proofErr w:type="spellStart"/>
      <w:r>
        <w:t>Benjy</w:t>
      </w:r>
      <w:proofErr w:type="spellEnd"/>
      <w:r>
        <w:t xml:space="preserve"> Rayburn (LDAF)</w:t>
      </w:r>
    </w:p>
    <w:p w14:paraId="062DFF68" w14:textId="77777777" w:rsidR="00D2284B" w:rsidRDefault="00D2284B" w:rsidP="00D2284B">
      <w:pPr>
        <w:spacing w:after="120" w:line="200" w:lineRule="exact"/>
      </w:pPr>
      <w:r>
        <w:t>Archie Lambert (LDAF)</w:t>
      </w:r>
    </w:p>
    <w:p w14:paraId="2DABEC2F" w14:textId="77777777" w:rsidR="00D2284B" w:rsidRDefault="00D2284B" w:rsidP="00D2284B">
      <w:pPr>
        <w:spacing w:after="120" w:line="200" w:lineRule="exact"/>
      </w:pPr>
      <w:r>
        <w:t>Earl Thomas (LDAF)</w:t>
      </w:r>
    </w:p>
    <w:p w14:paraId="379091C7" w14:textId="77777777" w:rsidR="00D2284B" w:rsidRDefault="009F2D42" w:rsidP="00D2284B">
      <w:pPr>
        <w:spacing w:after="120" w:line="200" w:lineRule="exact"/>
      </w:pPr>
      <w:r>
        <w:t>T</w:t>
      </w:r>
      <w:r w:rsidR="00D2284B">
        <w:t>yler McCloud (La House of Reps)</w:t>
      </w:r>
      <w:r>
        <w:t xml:space="preserve"> </w:t>
      </w:r>
    </w:p>
    <w:p w14:paraId="40355CCE" w14:textId="77777777" w:rsidR="00D2284B" w:rsidRDefault="00D2284B" w:rsidP="00D2284B">
      <w:pPr>
        <w:spacing w:after="120" w:line="200" w:lineRule="exact"/>
      </w:pPr>
      <w:r>
        <w:t>Sue King (La House of Reps)</w:t>
      </w:r>
      <w:r w:rsidR="009F2D42">
        <w:t xml:space="preserve"> </w:t>
      </w:r>
    </w:p>
    <w:p w14:paraId="5A3618AF" w14:textId="77777777" w:rsidR="00D2284B" w:rsidRDefault="00D2284B" w:rsidP="00D2284B">
      <w:pPr>
        <w:spacing w:after="120" w:line="200" w:lineRule="exact"/>
      </w:pPr>
      <w:r>
        <w:t>McHenry Dub Lee (Senate)</w:t>
      </w:r>
      <w:r w:rsidR="009F2D42">
        <w:t xml:space="preserve"> </w:t>
      </w:r>
    </w:p>
    <w:p w14:paraId="685DE736" w14:textId="77777777" w:rsidR="00D2284B" w:rsidRDefault="00D2284B" w:rsidP="00D2284B">
      <w:pPr>
        <w:spacing w:after="120" w:line="200" w:lineRule="exact"/>
      </w:pPr>
      <w:r>
        <w:t>Stephen Adams (Terry’s Oysters)</w:t>
      </w:r>
      <w:r w:rsidR="009F2D42">
        <w:t xml:space="preserve"> </w:t>
      </w:r>
    </w:p>
    <w:p w14:paraId="757BE332" w14:textId="77777777" w:rsidR="00D2284B" w:rsidRDefault="00DF7A87" w:rsidP="00D2284B">
      <w:pPr>
        <w:spacing w:after="120" w:line="200" w:lineRule="exact"/>
      </w:pPr>
      <w:proofErr w:type="spellStart"/>
      <w:r>
        <w:t>To</w:t>
      </w:r>
      <w:r w:rsidR="00D2284B">
        <w:t>my</w:t>
      </w:r>
      <w:proofErr w:type="spellEnd"/>
      <w:r w:rsidR="00D2284B">
        <w:t xml:space="preserve"> Tesvich (</w:t>
      </w:r>
      <w:proofErr w:type="spellStart"/>
      <w:r w:rsidR="00D2284B">
        <w:t>Tesvich’s</w:t>
      </w:r>
      <w:proofErr w:type="spellEnd"/>
      <w:r w:rsidR="00D2284B">
        <w:t xml:space="preserve"> Oysters)</w:t>
      </w:r>
    </w:p>
    <w:p w14:paraId="2CC7FA8A" w14:textId="77777777" w:rsidR="00D2284B" w:rsidRDefault="00DF7A87" w:rsidP="00D2284B">
      <w:pPr>
        <w:spacing w:after="120" w:line="200" w:lineRule="exact"/>
      </w:pPr>
      <w:proofErr w:type="spellStart"/>
      <w:r>
        <w:t>Vatroslo</w:t>
      </w:r>
      <w:r w:rsidR="00D2284B">
        <w:t>iv</w:t>
      </w:r>
      <w:proofErr w:type="spellEnd"/>
      <w:r w:rsidR="00D2284B">
        <w:t xml:space="preserve"> </w:t>
      </w:r>
      <w:proofErr w:type="spellStart"/>
      <w:r w:rsidR="00D2284B">
        <w:t>Garbin</w:t>
      </w:r>
      <w:proofErr w:type="spellEnd"/>
      <w:r w:rsidR="00D2284B">
        <w:t xml:space="preserve"> (Capt. Jacob, </w:t>
      </w:r>
      <w:proofErr w:type="spellStart"/>
      <w:r w:rsidR="00D2284B">
        <w:t>inc.</w:t>
      </w:r>
      <w:proofErr w:type="spellEnd"/>
      <w:r w:rsidR="00D2284B">
        <w:t>)</w:t>
      </w:r>
      <w:r>
        <w:t xml:space="preserve"> </w:t>
      </w:r>
    </w:p>
    <w:p w14:paraId="0EE33FE6" w14:textId="77777777" w:rsidR="00D2284B" w:rsidRDefault="00DF7A87" w:rsidP="00D2284B">
      <w:pPr>
        <w:spacing w:after="120" w:line="200" w:lineRule="exact"/>
      </w:pPr>
      <w:r>
        <w:t xml:space="preserve">Luke </w:t>
      </w:r>
      <w:proofErr w:type="spellStart"/>
      <w:r>
        <w:t>Cibi</w:t>
      </w:r>
      <w:r w:rsidR="00D2284B">
        <w:t>lich</w:t>
      </w:r>
      <w:proofErr w:type="spellEnd"/>
      <w:r w:rsidR="00D2284B">
        <w:t xml:space="preserve"> (Port </w:t>
      </w:r>
      <w:proofErr w:type="spellStart"/>
      <w:r w:rsidR="00D2284B">
        <w:t>Sulpher</w:t>
      </w:r>
      <w:proofErr w:type="spellEnd"/>
      <w:r w:rsidR="00D2284B">
        <w:t xml:space="preserve"> Fisheries)</w:t>
      </w:r>
    </w:p>
    <w:p w14:paraId="3F172422" w14:textId="77777777" w:rsidR="00D2284B" w:rsidRDefault="00D2284B" w:rsidP="00D2284B">
      <w:pPr>
        <w:spacing w:after="120" w:line="200" w:lineRule="exact"/>
      </w:pPr>
      <w:r>
        <w:t>Rep. R</w:t>
      </w:r>
      <w:r w:rsidR="00DF7A87">
        <w:t xml:space="preserve">ay </w:t>
      </w:r>
      <w:proofErr w:type="spellStart"/>
      <w:r w:rsidR="00DF7A87">
        <w:t>Garofalo</w:t>
      </w:r>
      <w:proofErr w:type="spellEnd"/>
      <w:r w:rsidR="00DF7A87">
        <w:t xml:space="preserve"> (House of Reps) </w:t>
      </w:r>
    </w:p>
    <w:p w14:paraId="75D2146D" w14:textId="77777777" w:rsidR="00D2284B" w:rsidRDefault="00D2284B" w:rsidP="00D2284B">
      <w:pPr>
        <w:spacing w:after="120" w:line="200" w:lineRule="exact"/>
      </w:pPr>
      <w:r>
        <w:t xml:space="preserve">Jon Bell (LA </w:t>
      </w:r>
      <w:proofErr w:type="spellStart"/>
      <w:r>
        <w:t>Seagrant</w:t>
      </w:r>
      <w:proofErr w:type="spellEnd"/>
      <w:r>
        <w:t xml:space="preserve">) </w:t>
      </w:r>
    </w:p>
    <w:p w14:paraId="17667EE7" w14:textId="77777777" w:rsidR="00D2284B" w:rsidRDefault="00D2284B" w:rsidP="00D2284B">
      <w:pPr>
        <w:spacing w:after="120" w:line="200" w:lineRule="exact"/>
      </w:pPr>
      <w:r>
        <w:t>J</w:t>
      </w:r>
      <w:r w:rsidR="00DF7A87">
        <w:t xml:space="preserve">ennifer </w:t>
      </w:r>
      <w:r>
        <w:t>Jenkins (Crystal Seas Oysters)</w:t>
      </w:r>
    </w:p>
    <w:p w14:paraId="521F2D92" w14:textId="77777777" w:rsidR="00294F5E" w:rsidRDefault="00DF7A87" w:rsidP="00D2284B">
      <w:pPr>
        <w:spacing w:after="120" w:line="200" w:lineRule="exact"/>
      </w:pPr>
      <w:r>
        <w:t>Sarah Voisin (</w:t>
      </w:r>
      <w:proofErr w:type="spellStart"/>
      <w:r>
        <w:t>Motivatit</w:t>
      </w:r>
      <w:proofErr w:type="spellEnd"/>
      <w:r>
        <w:t>)</w:t>
      </w:r>
    </w:p>
    <w:p w14:paraId="11242916" w14:textId="77777777" w:rsidR="00294F5E" w:rsidRDefault="00294F5E" w:rsidP="00D2284B">
      <w:pPr>
        <w:spacing w:after="120"/>
      </w:pPr>
    </w:p>
    <w:p w14:paraId="3348EBD0" w14:textId="77777777" w:rsidR="00D2284B" w:rsidRDefault="008A0DF1">
      <w:r>
        <w:t>Mark Schexnayder presented the Department weights and mea</w:t>
      </w:r>
      <w:r w:rsidR="00294F5E">
        <w:t>sures s</w:t>
      </w:r>
      <w:r w:rsidR="00D2284B">
        <w:t xml:space="preserve">tudy, discussion was held. </w:t>
      </w:r>
    </w:p>
    <w:p w14:paraId="0F8B5498" w14:textId="77777777" w:rsidR="00294F5E" w:rsidRDefault="001A7020">
      <w:r>
        <w:t xml:space="preserve">Al Sunseri presented draft legislation to amend R.S. 3:4631 and 56:433 and 440 to enact R.S. 56:424.2. Motion to adopt draft legislation by Al Sunseri, second by Buddy Pausina. </w:t>
      </w:r>
    </w:p>
    <w:p w14:paraId="6F391060" w14:textId="77777777" w:rsidR="00294F5E" w:rsidRDefault="00C57B15">
      <w:r>
        <w:t xml:space="preserve">Motion by Buddy Pausina to change “usable” to “wholesome” in Section </w:t>
      </w:r>
      <w:r w:rsidR="0080532E">
        <w:t xml:space="preserve">1 line </w:t>
      </w:r>
      <w:r>
        <w:t>B. Second by Al Sunseri. Substitute motion by Jakov Jurisic to “remove except for five percent” and change “usable” to “wholesome”, second by Sammy Slavich. Motion adopted</w:t>
      </w:r>
    </w:p>
    <w:p w14:paraId="7B3625D0" w14:textId="77777777" w:rsidR="0080532E" w:rsidRDefault="0080532E">
      <w:r>
        <w:t xml:space="preserve">Motion by Byron Encalade to strike Section 1 G and H. Second by Jakov Jurisic. Motion adopted. </w:t>
      </w:r>
    </w:p>
    <w:p w14:paraId="67558EFA" w14:textId="77777777" w:rsidR="009F2D42" w:rsidRDefault="009F2D42">
      <w:r>
        <w:lastRenderedPageBreak/>
        <w:t xml:space="preserve">Motion by Jakov Jurisic to remove section 424.2 A-H. Second by Brad Robin. Substitute motion by Al Sunseri to take out items B-C, but keep A-H. Motion adopted. </w:t>
      </w:r>
    </w:p>
    <w:p w14:paraId="585AF4BF" w14:textId="77777777" w:rsidR="009F2D42" w:rsidRDefault="009F2D42">
      <w:r>
        <w:t xml:space="preserve">Motion by Jakov Jurisic to reject suggested changes on 433 A. Second by Sammy Slavich. </w:t>
      </w:r>
      <w:r w:rsidR="00651D6B">
        <w:t>Substitute</w:t>
      </w:r>
      <w:r w:rsidR="00DB61E7">
        <w:t xml:space="preserve"> motion </w:t>
      </w:r>
      <w:r w:rsidR="00DB61E7" w:rsidRPr="00C11DA8">
        <w:t xml:space="preserve">by Buddy </w:t>
      </w:r>
      <w:r w:rsidR="008D7CCE">
        <w:t xml:space="preserve">Pausina </w:t>
      </w:r>
      <w:r w:rsidR="00DB61E7" w:rsidRPr="00C11DA8">
        <w:t xml:space="preserve">for 433 </w:t>
      </w:r>
      <w:proofErr w:type="gramStart"/>
      <w:r w:rsidR="00DB61E7" w:rsidRPr="00C11DA8">
        <w:t>A</w:t>
      </w:r>
      <w:proofErr w:type="gramEnd"/>
      <w:r w:rsidR="00DB61E7" w:rsidRPr="00C11DA8">
        <w:t xml:space="preserve"> line 12 to say “no other person”, five percent</w:t>
      </w:r>
      <w:r w:rsidR="008D7CCE">
        <w:t xml:space="preserve"> in line 15</w:t>
      </w:r>
      <w:r w:rsidR="00DB61E7" w:rsidRPr="00C11DA8">
        <w:t xml:space="preserve"> comes out based on previous motions and </w:t>
      </w:r>
      <w:r w:rsidR="008D7CCE">
        <w:t xml:space="preserve">leave in lines 18-20. </w:t>
      </w:r>
      <w:proofErr w:type="gramStart"/>
      <w:r w:rsidR="008D7CCE">
        <w:t xml:space="preserve">Second by Sammy </w:t>
      </w:r>
      <w:proofErr w:type="spellStart"/>
      <w:r w:rsidR="008D7CCE">
        <w:t>Slavich</w:t>
      </w:r>
      <w:proofErr w:type="spellEnd"/>
      <w:r w:rsidR="008D7CCE">
        <w:t>.</w:t>
      </w:r>
      <w:proofErr w:type="gramEnd"/>
      <w:r w:rsidR="008D7CCE">
        <w:t xml:space="preserve"> Substitute Motion adopted.</w:t>
      </w:r>
    </w:p>
    <w:p w14:paraId="346C1AC1" w14:textId="77777777" w:rsidR="009F2D42" w:rsidRDefault="00FB710B">
      <w:proofErr w:type="gramStart"/>
      <w:r>
        <w:t xml:space="preserve">Motion by Buddy Pausina to </w:t>
      </w:r>
      <w:r w:rsidR="00A94FAB">
        <w:t>accept changes as presented in</w:t>
      </w:r>
      <w:r>
        <w:t xml:space="preserve"> 433 E lines 9-10, second by Jakov Jurisic, motion adopted.</w:t>
      </w:r>
      <w:proofErr w:type="gramEnd"/>
      <w:r>
        <w:t xml:space="preserve"> </w:t>
      </w:r>
    </w:p>
    <w:p w14:paraId="324B3003" w14:textId="77777777" w:rsidR="00A94FAB" w:rsidRDefault="00A94FAB">
      <w:r w:rsidRPr="00A94FAB">
        <w:t xml:space="preserve">Motion by </w:t>
      </w:r>
      <w:proofErr w:type="spellStart"/>
      <w:r w:rsidRPr="00A94FAB">
        <w:t>Jakov</w:t>
      </w:r>
      <w:proofErr w:type="spellEnd"/>
      <w:r w:rsidRPr="00A94FAB">
        <w:t xml:space="preserve"> </w:t>
      </w:r>
      <w:proofErr w:type="spellStart"/>
      <w:r w:rsidRPr="00A94FAB">
        <w:t>Jurisic</w:t>
      </w:r>
      <w:proofErr w:type="spellEnd"/>
      <w:r w:rsidRPr="00A94FAB">
        <w:t xml:space="preserve"> to leave </w:t>
      </w:r>
      <w:r w:rsidR="00FB710B" w:rsidRPr="00A94FAB">
        <w:t>Section F line 14</w:t>
      </w:r>
      <w:r w:rsidRPr="00A94FAB">
        <w:t xml:space="preserve">-15 </w:t>
      </w:r>
      <w:r w:rsidR="00D2284B">
        <w:t>“</w:t>
      </w:r>
      <w:r w:rsidRPr="00A94FAB">
        <w:t>as is</w:t>
      </w:r>
      <w:r w:rsidR="00D2284B">
        <w:t>”</w:t>
      </w:r>
      <w:r w:rsidRPr="00A94FAB">
        <w:t xml:space="preserve">, second by Sammy </w:t>
      </w:r>
      <w:proofErr w:type="spellStart"/>
      <w:r w:rsidRPr="00A94FAB">
        <w:t>Slavich</w:t>
      </w:r>
      <w:proofErr w:type="spellEnd"/>
      <w:r w:rsidRPr="00A94FAB">
        <w:t xml:space="preserve">. </w:t>
      </w:r>
      <w:r w:rsidR="00D2284B">
        <w:t xml:space="preserve"> Motion adopted.</w:t>
      </w:r>
    </w:p>
    <w:p w14:paraId="097DAB06" w14:textId="77777777" w:rsidR="00FB710B" w:rsidRDefault="00FB710B">
      <w:r>
        <w:t xml:space="preserve">433 J </w:t>
      </w:r>
      <w:proofErr w:type="gramStart"/>
      <w:r>
        <w:t>line</w:t>
      </w:r>
      <w:proofErr w:type="gramEnd"/>
      <w:r>
        <w:t xml:space="preserve"> 22-26, motion by Jakov Jurisic to leave “as is</w:t>
      </w:r>
      <w:r w:rsidR="00E842F5">
        <w:t>”</w:t>
      </w:r>
      <w:r>
        <w:t xml:space="preserve">, second by Sammy Slavich. Motion adopted. </w:t>
      </w:r>
    </w:p>
    <w:p w14:paraId="3516C70B" w14:textId="77777777" w:rsidR="00E842F5" w:rsidRDefault="00E842F5">
      <w:r>
        <w:t xml:space="preserve">Motion by Jakov Jurisic to leave 440 section </w:t>
      </w:r>
      <w:proofErr w:type="gramStart"/>
      <w:r>
        <w:t>A</w:t>
      </w:r>
      <w:proofErr w:type="gramEnd"/>
      <w:r>
        <w:t xml:space="preserve"> lines 3-9 as is, second by Brad Robin. Substitute motion to accept changes as provided from 3-9, but change usable to wholesome and remove “greater than 3 inches from hinge” Second by Buddy Pausina. Motion failed. Original motion adopted. </w:t>
      </w:r>
    </w:p>
    <w:p w14:paraId="45DEBDDF" w14:textId="77777777" w:rsidR="00E842F5" w:rsidRDefault="00E842F5">
      <w:r>
        <w:t xml:space="preserve">440 B lines 10-12, changes are accepted. </w:t>
      </w:r>
    </w:p>
    <w:p w14:paraId="0D26FBCA" w14:textId="77777777" w:rsidR="00E842F5" w:rsidRDefault="00E842F5">
      <w:r>
        <w:t>440 C lines 13- 16, changes accepted.</w:t>
      </w:r>
    </w:p>
    <w:p w14:paraId="2B963DD0" w14:textId="77777777" w:rsidR="00E842F5" w:rsidRDefault="00E842F5">
      <w:r>
        <w:t xml:space="preserve">440 D </w:t>
      </w:r>
      <w:r w:rsidR="00395AA7">
        <w:t>1-6, E-H. Motion to strike D 1-6, E-H by Brad Robin</w:t>
      </w:r>
      <w:r w:rsidR="00DB61E7">
        <w:t xml:space="preserve">, second by Jakov Jurisic. Motion adopted. </w:t>
      </w:r>
    </w:p>
    <w:p w14:paraId="3DCE2EB4" w14:textId="77777777" w:rsidR="00E842F5" w:rsidRDefault="00651D6B">
      <w:r>
        <w:t>Motion carried to present amended bill to full OTF for inclusion in 2014 session.</w:t>
      </w:r>
    </w:p>
    <w:p w14:paraId="29E27693" w14:textId="77777777" w:rsidR="00651D6B" w:rsidRDefault="00651D6B">
      <w:r>
        <w:t>Larry Marino addressed the group regarding the lifting of moratorium on new oyster leases</w:t>
      </w:r>
    </w:p>
    <w:p w14:paraId="6FEBAE4E" w14:textId="77777777" w:rsidR="001771D9" w:rsidRDefault="001771D9">
      <w:proofErr w:type="gramStart"/>
      <w:r>
        <w:t>Motion by Jakov Jurisic to oppose the bill as presented in its entirety.</w:t>
      </w:r>
      <w:proofErr w:type="gramEnd"/>
      <w:r>
        <w:t xml:space="preserve"> </w:t>
      </w:r>
      <w:proofErr w:type="gramStart"/>
      <w:r>
        <w:t>Second by Sam</w:t>
      </w:r>
      <w:r w:rsidR="00A94FAB">
        <w:t>my</w:t>
      </w:r>
      <w:r>
        <w:t xml:space="preserve"> Slavich.</w:t>
      </w:r>
      <w:proofErr w:type="gramEnd"/>
      <w:r>
        <w:t xml:space="preserve"> </w:t>
      </w:r>
      <w:r w:rsidR="00D2284B">
        <w:t xml:space="preserve"> Motion adopted.</w:t>
      </w:r>
    </w:p>
    <w:p w14:paraId="3F8ADC6C" w14:textId="77777777" w:rsidR="00D2284B" w:rsidRDefault="00D2284B">
      <w:r>
        <w:t xml:space="preserve">Meeting adjourned at 4:30 </w:t>
      </w:r>
      <w:proofErr w:type="spellStart"/>
      <w:r>
        <w:t>p.m</w:t>
      </w:r>
      <w:proofErr w:type="spellEnd"/>
    </w:p>
    <w:p w14:paraId="4D36FF43" w14:textId="77777777" w:rsidR="00D2284B" w:rsidRDefault="00D2284B"/>
    <w:sectPr w:rsidR="00D22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56F3" w14:textId="77777777" w:rsidR="00706D5D" w:rsidRDefault="00706D5D" w:rsidP="00706D5D">
      <w:pPr>
        <w:spacing w:after="0" w:line="240" w:lineRule="auto"/>
      </w:pPr>
      <w:r>
        <w:separator/>
      </w:r>
    </w:p>
  </w:endnote>
  <w:endnote w:type="continuationSeparator" w:id="0">
    <w:p w14:paraId="082D6C67" w14:textId="77777777" w:rsidR="00706D5D" w:rsidRDefault="00706D5D" w:rsidP="0070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F4A01" w14:textId="77777777" w:rsidR="00706D5D" w:rsidRDefault="00706D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C1F7E" w14:textId="77777777" w:rsidR="00706D5D" w:rsidRDefault="00706D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D6EE" w14:textId="77777777" w:rsidR="00706D5D" w:rsidRDefault="00706D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99FC" w14:textId="77777777" w:rsidR="00706D5D" w:rsidRDefault="00706D5D" w:rsidP="00706D5D">
      <w:pPr>
        <w:spacing w:after="0" w:line="240" w:lineRule="auto"/>
      </w:pPr>
      <w:r>
        <w:separator/>
      </w:r>
    </w:p>
  </w:footnote>
  <w:footnote w:type="continuationSeparator" w:id="0">
    <w:p w14:paraId="6AEA788C" w14:textId="77777777" w:rsidR="00706D5D" w:rsidRDefault="00706D5D" w:rsidP="0070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DBEFB" w14:textId="63E6A3FB" w:rsidR="00706D5D" w:rsidRDefault="00706D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B6B67" w14:textId="08CE0D73" w:rsidR="00706D5D" w:rsidRDefault="00706D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E0FA" w14:textId="222DBEA9" w:rsidR="00706D5D" w:rsidRDefault="00706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7"/>
    <w:rsid w:val="001771D9"/>
    <w:rsid w:val="001A7020"/>
    <w:rsid w:val="001F33FF"/>
    <w:rsid w:val="00246E21"/>
    <w:rsid w:val="00294F5E"/>
    <w:rsid w:val="00395AA7"/>
    <w:rsid w:val="00461967"/>
    <w:rsid w:val="00651D6B"/>
    <w:rsid w:val="006B6931"/>
    <w:rsid w:val="00706D5D"/>
    <w:rsid w:val="007775F2"/>
    <w:rsid w:val="007E36F0"/>
    <w:rsid w:val="0080532E"/>
    <w:rsid w:val="008A0DF1"/>
    <w:rsid w:val="008D7CCE"/>
    <w:rsid w:val="009F2D42"/>
    <w:rsid w:val="00A94FAB"/>
    <w:rsid w:val="00B17E0E"/>
    <w:rsid w:val="00C11DA8"/>
    <w:rsid w:val="00C57B15"/>
    <w:rsid w:val="00D06482"/>
    <w:rsid w:val="00D2284B"/>
    <w:rsid w:val="00DB61E7"/>
    <w:rsid w:val="00DF7A87"/>
    <w:rsid w:val="00E842F5"/>
    <w:rsid w:val="00F86536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B282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5D"/>
  </w:style>
  <w:style w:type="paragraph" w:styleId="Footer">
    <w:name w:val="footer"/>
    <w:basedOn w:val="Normal"/>
    <w:link w:val="FooterChar"/>
    <w:uiPriority w:val="99"/>
    <w:unhideWhenUsed/>
    <w:rsid w:val="00706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5D"/>
  </w:style>
  <w:style w:type="paragraph" w:styleId="Footer">
    <w:name w:val="footer"/>
    <w:basedOn w:val="Normal"/>
    <w:link w:val="FooterChar"/>
    <w:uiPriority w:val="99"/>
    <w:unhideWhenUsed/>
    <w:rsid w:val="00706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Ashley Roth</cp:lastModifiedBy>
  <cp:revision>5</cp:revision>
  <cp:lastPrinted>2014-02-10T15:32:00Z</cp:lastPrinted>
  <dcterms:created xsi:type="dcterms:W3CDTF">2014-02-04T22:35:00Z</dcterms:created>
  <dcterms:modified xsi:type="dcterms:W3CDTF">2014-05-20T13:11:00Z</dcterms:modified>
</cp:coreProperties>
</file>